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0275C" w14:textId="70CB09B5" w:rsidR="00971EF5" w:rsidRPr="00971EF5" w:rsidRDefault="00971EF5" w:rsidP="008C10D9">
      <w:pPr>
        <w:spacing w:line="320" w:lineRule="exact"/>
        <w:rPr>
          <w:rFonts w:ascii="メイリオ" w:eastAsia="メイリオ" w:hAnsi="メイリオ" w:cs="Arial Unicode MS"/>
          <w:sz w:val="24"/>
          <w:szCs w:val="24"/>
        </w:rPr>
      </w:pPr>
      <w:r w:rsidRPr="00971EF5">
        <w:rPr>
          <w:rFonts w:ascii="メイリオ" w:eastAsia="メイリオ" w:hAnsi="メイリオ" w:cs="Arial Unicode MS" w:hint="eastAsia"/>
          <w:sz w:val="24"/>
          <w:szCs w:val="24"/>
        </w:rPr>
        <w:t>(</w:t>
      </w:r>
      <w:r w:rsidR="00F27835">
        <w:rPr>
          <w:rFonts w:ascii="メイリオ" w:eastAsia="メイリオ" w:hAnsi="メイリオ" w:cs="Arial Unicode MS" w:hint="eastAsia"/>
          <w:sz w:val="24"/>
          <w:szCs w:val="24"/>
        </w:rPr>
        <w:t>公開用</w:t>
      </w:r>
      <w:r w:rsidRPr="00971EF5">
        <w:rPr>
          <w:rFonts w:ascii="メイリオ" w:eastAsia="メイリオ" w:hAnsi="メイリオ" w:cs="Arial Unicode MS" w:hint="eastAsia"/>
          <w:sz w:val="24"/>
          <w:szCs w:val="24"/>
        </w:rPr>
        <w:t>)</w:t>
      </w:r>
    </w:p>
    <w:p w14:paraId="00000001" w14:textId="27158BB7" w:rsidR="00645564" w:rsidRPr="00971EF5" w:rsidRDefault="008C10D9" w:rsidP="00F427DA">
      <w:pPr>
        <w:spacing w:line="320" w:lineRule="exact"/>
        <w:ind w:left="283" w:hangingChars="118" w:hanging="283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cs="Arial Unicode MS" w:hint="eastAsia"/>
          <w:sz w:val="24"/>
          <w:szCs w:val="24"/>
        </w:rPr>
        <w:t>公演後の連絡について</w:t>
      </w:r>
    </w:p>
    <w:p w14:paraId="00000002" w14:textId="0ABF9428" w:rsidR="00645564" w:rsidRPr="00971EF5" w:rsidRDefault="00096306" w:rsidP="00F427DA">
      <w:pPr>
        <w:spacing w:line="320" w:lineRule="exact"/>
        <w:ind w:left="283" w:hangingChars="118" w:hanging="283"/>
        <w:jc w:val="right"/>
        <w:rPr>
          <w:rFonts w:ascii="メイリオ" w:eastAsia="メイリオ" w:hAnsi="メイリオ"/>
          <w:sz w:val="24"/>
          <w:szCs w:val="24"/>
        </w:rPr>
      </w:pPr>
      <w:r w:rsidRPr="00971EF5">
        <w:rPr>
          <w:rFonts w:ascii="メイリオ" w:eastAsia="メイリオ" w:hAnsi="メイリオ" w:cs="Arial Unicode MS"/>
          <w:sz w:val="24"/>
          <w:szCs w:val="24"/>
        </w:rPr>
        <w:t>202</w:t>
      </w:r>
      <w:r w:rsidR="00B90E8D" w:rsidRPr="00971EF5">
        <w:rPr>
          <w:rFonts w:ascii="メイリオ" w:eastAsia="メイリオ" w:hAnsi="メイリオ" w:cs="Arial Unicode MS" w:hint="eastAsia"/>
          <w:sz w:val="24"/>
          <w:szCs w:val="24"/>
        </w:rPr>
        <w:t>1</w:t>
      </w:r>
      <w:r w:rsidRPr="00971EF5">
        <w:rPr>
          <w:rFonts w:ascii="メイリオ" w:eastAsia="メイリオ" w:hAnsi="メイリオ" w:cs="Arial Unicode MS"/>
          <w:sz w:val="24"/>
          <w:szCs w:val="24"/>
        </w:rPr>
        <w:t>年</w:t>
      </w:r>
      <w:r w:rsidR="00B90E8D" w:rsidRPr="00971EF5">
        <w:rPr>
          <w:rFonts w:ascii="メイリオ" w:eastAsia="メイリオ" w:hAnsi="メイリオ" w:cs="Arial Unicode MS" w:hint="eastAsia"/>
          <w:sz w:val="24"/>
          <w:szCs w:val="24"/>
        </w:rPr>
        <w:t>1</w:t>
      </w:r>
      <w:r w:rsidRPr="00971EF5">
        <w:rPr>
          <w:rFonts w:ascii="メイリオ" w:eastAsia="メイリオ" w:hAnsi="メイリオ" w:cs="Arial Unicode MS"/>
          <w:sz w:val="24"/>
          <w:szCs w:val="24"/>
        </w:rPr>
        <w:t>月</w:t>
      </w:r>
    </w:p>
    <w:p w14:paraId="20A2DDA7" w14:textId="6C603780" w:rsidR="00012CEB" w:rsidRDefault="00B90E8D" w:rsidP="00F836A3">
      <w:pPr>
        <w:spacing w:line="320" w:lineRule="exact"/>
        <w:ind w:left="283" w:hangingChars="118" w:hanging="283"/>
        <w:jc w:val="right"/>
        <w:rPr>
          <w:rFonts w:ascii="メイリオ" w:eastAsia="メイリオ" w:hAnsi="メイリオ"/>
          <w:sz w:val="24"/>
          <w:szCs w:val="24"/>
        </w:rPr>
      </w:pPr>
      <w:r w:rsidRPr="00971EF5">
        <w:rPr>
          <w:rFonts w:ascii="メイリオ" w:eastAsia="メイリオ" w:hAnsi="メイリオ" w:cs="Arial Unicode MS" w:hint="eastAsia"/>
          <w:sz w:val="24"/>
          <w:szCs w:val="24"/>
        </w:rPr>
        <w:t>劇団ハーベイ</w:t>
      </w:r>
    </w:p>
    <w:p w14:paraId="423E133A" w14:textId="77777777" w:rsidR="00F836A3" w:rsidRDefault="00F836A3" w:rsidP="00F836A3">
      <w:pPr>
        <w:spacing w:line="320" w:lineRule="exact"/>
        <w:ind w:left="283" w:hangingChars="118" w:hanging="283"/>
        <w:jc w:val="right"/>
        <w:rPr>
          <w:rFonts w:ascii="メイリオ" w:eastAsia="メイリオ" w:hAnsi="メイリオ"/>
          <w:sz w:val="24"/>
          <w:szCs w:val="24"/>
        </w:rPr>
      </w:pPr>
    </w:p>
    <w:p w14:paraId="557CEDF1" w14:textId="6B07DD98" w:rsidR="00F836A3" w:rsidRPr="00F81309" w:rsidRDefault="008C10D9" w:rsidP="00CE6596">
      <w:pPr>
        <w:spacing w:line="320" w:lineRule="exact"/>
        <w:ind w:left="1"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公演期間終了後、劇場内での新型コロナウイルスへの感染者発生が疑われる場合、予め収集した情報をもとに来場者全員に連絡を行います。また、必要に応じ当該情報を保健所・医療機関に開示する場合があります。</w:t>
      </w:r>
    </w:p>
    <w:sectPr w:rsidR="00F836A3" w:rsidRPr="00F81309" w:rsidSect="00971EF5">
      <w:pgSz w:w="11909" w:h="16834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F28A2"/>
    <w:multiLevelType w:val="hybridMultilevel"/>
    <w:tmpl w:val="583ECDC0"/>
    <w:lvl w:ilvl="0" w:tplc="158ABB26">
      <w:start w:val="2"/>
      <w:numFmt w:val="bullet"/>
      <w:lvlText w:val="●"/>
      <w:lvlJc w:val="left"/>
      <w:pPr>
        <w:ind w:left="360" w:hanging="360"/>
      </w:pPr>
      <w:rPr>
        <w:rFonts w:ascii="メイリオ" w:eastAsia="メイリオ" w:hAnsi="メイリオ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564"/>
    <w:rsid w:val="00012CEB"/>
    <w:rsid w:val="00096306"/>
    <w:rsid w:val="00135986"/>
    <w:rsid w:val="00293A2E"/>
    <w:rsid w:val="002C114E"/>
    <w:rsid w:val="00394EE7"/>
    <w:rsid w:val="003F7C2C"/>
    <w:rsid w:val="005030DE"/>
    <w:rsid w:val="00645564"/>
    <w:rsid w:val="00672F14"/>
    <w:rsid w:val="006834DA"/>
    <w:rsid w:val="006F3C68"/>
    <w:rsid w:val="007138D9"/>
    <w:rsid w:val="00762A5F"/>
    <w:rsid w:val="008C10D9"/>
    <w:rsid w:val="00971EF5"/>
    <w:rsid w:val="00B12A06"/>
    <w:rsid w:val="00B90E8D"/>
    <w:rsid w:val="00C24149"/>
    <w:rsid w:val="00CE6596"/>
    <w:rsid w:val="00E66D98"/>
    <w:rsid w:val="00F27835"/>
    <w:rsid w:val="00F427DA"/>
    <w:rsid w:val="00F81309"/>
    <w:rsid w:val="00F836A3"/>
    <w:rsid w:val="00FB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965AEC"/>
  <w15:docId w15:val="{B412EF91-1D16-47D0-A874-1B9D8FDF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672F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6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MURATA</cp:lastModifiedBy>
  <cp:revision>12</cp:revision>
  <dcterms:created xsi:type="dcterms:W3CDTF">2020-12-31T15:35:00Z</dcterms:created>
  <dcterms:modified xsi:type="dcterms:W3CDTF">2021-01-02T11:10:00Z</dcterms:modified>
</cp:coreProperties>
</file>